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Kraus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17,854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992,653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Kevin</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Kraus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6914"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2026-06-16T17:15:46Z</dcterms:created>
  <dcterms:modified xsi:type="dcterms:W3CDTF">2026-06-16T17:15:46Z</dcterms:modified>
</cp:coreProperties>
</file>